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954" w:rsidRPr="00EE7954" w:rsidRDefault="00EE7954" w:rsidP="00EE7954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EE7954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a) Duración: Una hora y treinta minutos. </w:t>
      </w:r>
    </w:p>
    <w:p w:rsidR="00EE7954" w:rsidRPr="00EE7954" w:rsidRDefault="00EE7954" w:rsidP="00EE7954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EE7954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b) No se puede usar diccionario. </w:t>
      </w:r>
    </w:p>
    <w:p w:rsidR="00EE7954" w:rsidRPr="00EE7954" w:rsidRDefault="00EE7954" w:rsidP="00EE7954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EE7954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c) La puntuación de cada pregunta está indicada en las mismas.</w:t>
      </w:r>
    </w:p>
    <w:p w:rsidR="00EE7954" w:rsidRPr="00EE7954" w:rsidRDefault="00EE7954" w:rsidP="00EE7954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EE7954">
        <w:rPr>
          <w:rFonts w:ascii="Helvetica" w:eastAsia="Times New Roman" w:hAnsi="Helvetica" w:cs="Helvetica"/>
          <w:b/>
          <w:bCs/>
          <w:color w:val="006600"/>
          <w:sz w:val="24"/>
          <w:szCs w:val="24"/>
        </w:rPr>
        <w:t>(You can double-click any word to get its definition or listen to it)</w:t>
      </w:r>
    </w:p>
    <w:p w:rsidR="00EE7954" w:rsidRPr="00EE7954" w:rsidRDefault="00EE7954" w:rsidP="00EE7954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t>Graphic warnings on cigarette packets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1 Graphic images of the health consequences of smoking are to be shown on cigarette packets in Britain from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2 September this year. The pictures include a dead man on a steel mortuary table, patients wearing oxygen masks in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3 hospital, a baby in an incubator and a man with a large tumour below his chin with the words “Smoking can cause a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4 slow and painful death”.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5 The health secretary said the aim was to raise consciousness, help smokers to give up tobacco and reduce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6 smoking-related illnesses. He added that picture warnings are a vital step in reducing the number of people who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7 smoke. Smoking is still the highest cause of ill health and early death.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8 Picture warnings, together with the introduction of a law about smoke-free public areas and the Government’s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9 plans to raise the legal age of sale for tobacco products, will potentially save thousands of lives; in addition, others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10 will avoid the misery of watching family and friends die prematurely from smoke-related illnesses.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11 A series of 15 images have been chosen following market research, public consultation and a vote on the most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12 effective warnings. These measures will help promote better awareness of the damage that smoking does, an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13 essential step towards reducing the number who start smoking.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14 According to the Cancer Research Institute, smoking accounts for 85% of lung cancers. Each year the disease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15 causes 33,500 deaths in the UK. They also state that international evidence shows that graphic picture warnings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16 lead to greater awareness of the risks associated with smoking and help encourage people to cut down or quit.</w:t>
      </w:r>
      <w:r w:rsidRPr="00EE7954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:rsidR="00EE7954" w:rsidRPr="00EE7954" w:rsidRDefault="00EE7954" w:rsidP="00EE7954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EE7954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(A) COMPREHENSION (4 points) </w:t>
      </w:r>
    </w:p>
    <w:p w:rsidR="00EE7954" w:rsidRPr="00EE7954" w:rsidRDefault="00EE7954" w:rsidP="00EE7954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EE7954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lastRenderedPageBreak/>
        <w:t>a) ANSWER QUESTIONS 1-2 ACCORDING TO THE INFORMATION GIVEN IN THE TEXT. USE YOUR OWN WORDS. (1 point per answer)</w:t>
      </w:r>
    </w:p>
    <w:p w:rsidR="00EE7954" w:rsidRPr="00EE7954" w:rsidRDefault="00EE7954" w:rsidP="00EE7954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t>1 What messages are the pictures intended to transmit? Give at least two.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2 How will the government’s other two measures work?</w:t>
      </w:r>
      <w:r w:rsidRPr="00EE7954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:rsidR="00EE7954" w:rsidRPr="00EE7954" w:rsidRDefault="00EE7954" w:rsidP="00EE7954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EE7954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b) ARE THESE STATEMENTS TRUE OR FALSE? JUSTIFY YOUR ANSWERS WITH THE PRECISE WORDS OR PHRASES FROM THE TEXT. (0.5 points per answer)</w:t>
      </w:r>
    </w:p>
    <w:p w:rsidR="00EE7954" w:rsidRPr="00EE7954" w:rsidRDefault="00EE7954" w:rsidP="00EE7954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t>3 One of the images makes allusion to the effects of smoking on the respiratory system.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4 The graphic images have been chosen by the Government.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5 All lung cancers are caused by smoking.</w:t>
      </w:r>
      <w:r w:rsidRPr="00EE7954">
        <w:rPr>
          <w:rFonts w:ascii="Helvetica" w:eastAsia="Times New Roman" w:hAnsi="Helvetica" w:cs="Helvetica"/>
          <w:b/>
          <w:bCs/>
          <w:sz w:val="27"/>
          <w:szCs w:val="27"/>
        </w:rPr>
        <w:br/>
        <w:t>6 It has already been proved that this kind of measures is effective.</w:t>
      </w:r>
    </w:p>
    <w:p w:rsidR="00EE7954" w:rsidRPr="00EE7954" w:rsidRDefault="00EE7954" w:rsidP="00EE7954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EE7954">
        <w:rPr>
          <w:rFonts w:ascii="Helvetica" w:eastAsia="Times New Roman" w:hAnsi="Helvetica" w:cs="Helvetica"/>
          <w:b/>
          <w:bCs/>
          <w:color w:val="000000"/>
          <w:sz w:val="36"/>
          <w:szCs w:val="36"/>
        </w:rPr>
        <w:t>(</w:t>
      </w:r>
      <w:r w:rsidRPr="00EE7954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B) USE OF ENGLISH (3 points)</w:t>
      </w:r>
    </w:p>
    <w:p w:rsidR="00EE7954" w:rsidRPr="00EE7954" w:rsidRDefault="00EE7954" w:rsidP="00EE7954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t>7 GIVE ONE SYNONYM FOR “aim” (NOUN; LINE 5). (0.25 points)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8 GIVE ONE OPPOSITE FOR “painful” (ADJECTIVE; LINE 4). (0.25 points)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9 COMPLETE THE SERIES WITH ANOTHER WORD OF THE SAME SEMANTIC GROUP: Lung / Stomach / Liver. (0.25 points)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10 GIVE A NOUN WITH THE SAME ROOT AS “save” (VERB; LINE 9). (0.25 points)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11 JOIN THE FOLLOWING SENTENCES USING AN APPROPRIATE LINKER (DO NOT USE AND OR BUT). MAKE CHANGES IF NECESSARY: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“It was a rainy day. They decided to go fishing”.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(0.5 points)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12 TURN THE FOLLOWING SENTENCE INTO THE PASSIVE VOICE: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“Medical advances have greatly reduced the number of deaths“.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(0.5 points)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13 FILL IN THE GAP WITH A CORRECT FORM OF THE VERB IN BRACKETS: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“I’d rather you (STOP) .......... talking about things you don’t know”.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(0.5 points)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14 GIVE A QUESTION FOR THE UNDERLINED WORDS: “The Burtons sent hundreds of e-mails asking for help.” (0.5 points)</w:t>
      </w:r>
      <w:r w:rsidRPr="00EE7954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:rsidR="00EE7954" w:rsidRPr="00EE7954" w:rsidRDefault="00EE7954" w:rsidP="00EE7954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EE7954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(C) PRODUCTION (3 points) </w:t>
      </w:r>
    </w:p>
    <w:p w:rsidR="00EE7954" w:rsidRPr="00EE7954" w:rsidRDefault="00EE7954" w:rsidP="00EE7954">
      <w:pPr>
        <w:spacing w:after="240" w:line="240" w:lineRule="auto"/>
        <w:rPr>
          <w:rFonts w:ascii="Helvetica" w:eastAsia="Times New Roman" w:hAnsi="Helvetica" w:cs="Helvetica"/>
          <w:sz w:val="24"/>
          <w:szCs w:val="24"/>
        </w:rPr>
      </w:pP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t>15 WRITE A COMPOSITION (80-100 WORDS). CHOOSE ONE OF THE FOLLOWING OPTIONS. SPECIFY YOUR OPTION.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a) What is your opinion about the prohibition of smoking in bars?</w:t>
      </w:r>
      <w:r w:rsidRPr="00EE7954">
        <w:rPr>
          <w:rFonts w:ascii="Helvetica" w:eastAsia="Times New Roman" w:hAnsi="Helvetica" w:cs="Helvetica"/>
          <w:b/>
          <w:bCs/>
          <w:sz w:val="24"/>
          <w:szCs w:val="24"/>
        </w:rPr>
        <w:br/>
        <w:t>b) Should the Government stop paying for smoking illnesses? Give reasons for/against.</w:t>
      </w:r>
    </w:p>
    <w:p w:rsidR="00EE7954" w:rsidRPr="00EE7954" w:rsidRDefault="00EE7954" w:rsidP="00EE7954">
      <w:pPr>
        <w:spacing w:after="0" w:line="240" w:lineRule="auto"/>
        <w:jc w:val="right"/>
        <w:rPr>
          <w:rFonts w:ascii="Helvetica" w:eastAsia="Times New Roman" w:hAnsi="Helvetica" w:cs="Helvetica"/>
          <w:sz w:val="24"/>
          <w:szCs w:val="24"/>
        </w:rPr>
      </w:pPr>
      <w:hyperlink r:id="rId4" w:history="1">
        <w:r w:rsidRPr="00EE7954">
          <w:rPr>
            <w:rFonts w:ascii="Helvetica" w:eastAsia="Times New Roman" w:hAnsi="Helvetica" w:cs="Helvetica"/>
            <w:b/>
            <w:bCs/>
            <w:color w:val="0000FF"/>
            <w:sz w:val="24"/>
            <w:szCs w:val="24"/>
            <w:u w:val="single"/>
          </w:rPr>
          <w:t>Key</w:t>
        </w:r>
      </w:hyperlink>
    </w:p>
    <w:p w:rsidR="00231CFD" w:rsidRDefault="00231CFD"/>
    <w:sectPr w:rsidR="00231CF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compat>
    <w:useFELayout/>
  </w:compat>
  <w:rsids>
    <w:rsidRoot w:val="00EE7954"/>
    <w:rsid w:val="00231CFD"/>
    <w:rsid w:val="00EE7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E79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EE795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95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3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0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ebs.ono.com/lallena/ew/PAU/GraphicWarnings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583</Words>
  <Characters>3209</Characters>
  <Application>Microsoft Office Word</Application>
  <DocSecurity>0</DocSecurity>
  <Lines>26</Lines>
  <Paragraphs>7</Paragraphs>
  <ScaleCrop>false</ScaleCrop>
  <Company/>
  <LinksUpToDate>false</LinksUpToDate>
  <CharactersWithSpaces>3785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</dc:creator>
  <cp:keywords/>
  <dc:description/>
  <cp:lastModifiedBy>Abel</cp:lastModifiedBy>
  <cp:revision>2</cp:revision>
  <dcterms:created xsi:type="dcterms:W3CDTF">2015-02-21T20:43:00Z</dcterms:created>
  <dcterms:modified xsi:type="dcterms:W3CDTF">2015-02-21T20:43:00Z</dcterms:modified>
</cp:coreProperties>
</file>