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402A" w:rsidRPr="00AA402A" w:rsidRDefault="00AA402A" w:rsidP="00AA402A">
      <w:pPr>
        <w:spacing w:after="0" w:line="240" w:lineRule="auto"/>
        <w:jc w:val="center"/>
        <w:rPr>
          <w:rFonts w:ascii="Arial" w:eastAsia="Times New Roman" w:hAnsi="Arial" w:cs="Arial"/>
          <w:sz w:val="24"/>
          <w:szCs w:val="24"/>
        </w:rPr>
      </w:pPr>
      <w:r w:rsidRPr="00AA402A">
        <w:rPr>
          <w:rFonts w:ascii="Arial" w:eastAsia="Times New Roman" w:hAnsi="Arial" w:cs="Arial"/>
          <w:b/>
          <w:bCs/>
          <w:color w:val="660000"/>
          <w:sz w:val="24"/>
          <w:szCs w:val="24"/>
        </w:rPr>
        <w:t>SELECTIVIDAD septiembre 2004</w:t>
      </w:r>
      <w:r w:rsidRPr="00AA402A">
        <w:rPr>
          <w:rFonts w:ascii="Arial" w:eastAsia="Times New Roman" w:hAnsi="Arial" w:cs="Arial"/>
          <w:b/>
          <w:bCs/>
          <w:color w:val="660000"/>
          <w:sz w:val="24"/>
          <w:szCs w:val="24"/>
        </w:rPr>
        <w:br/>
      </w:r>
    </w:p>
    <w:p w:rsidR="00AA402A" w:rsidRPr="00AA402A" w:rsidRDefault="00AA402A" w:rsidP="00AA402A">
      <w:pPr>
        <w:spacing w:after="0" w:line="240" w:lineRule="auto"/>
        <w:jc w:val="center"/>
        <w:rPr>
          <w:rFonts w:ascii="Helvetica" w:eastAsia="Times New Roman" w:hAnsi="Helvetica" w:cs="Helvetica"/>
          <w:sz w:val="24"/>
          <w:szCs w:val="24"/>
        </w:rPr>
      </w:pPr>
      <w:r w:rsidRPr="00AA402A">
        <w:rPr>
          <w:rFonts w:ascii="Arial" w:eastAsia="Times New Roman" w:hAnsi="Arial" w:cs="Arial"/>
          <w:sz w:val="24"/>
          <w:szCs w:val="24"/>
        </w:rPr>
        <w:pict/>
      </w:r>
      <w:r w:rsidRPr="00AA402A">
        <w:rPr>
          <w:rFonts w:ascii="Helvetica" w:eastAsia="Times New Roman" w:hAnsi="Helvetica" w:cs="Helvetica"/>
          <w:b/>
          <w:bCs/>
          <w:color w:val="006600"/>
          <w:sz w:val="24"/>
          <w:szCs w:val="24"/>
          <w:lang w:val="en-US"/>
        </w:rPr>
        <w:t>(Double-click any word to get its definition or listen to it)</w:t>
      </w:r>
    </w:p>
    <w:p w:rsidR="00AA402A" w:rsidRPr="00AA402A" w:rsidRDefault="00AA402A" w:rsidP="00AA402A">
      <w:pPr>
        <w:spacing w:before="100" w:beforeAutospacing="1" w:after="100" w:afterAutospacing="1" w:line="240" w:lineRule="auto"/>
        <w:jc w:val="center"/>
        <w:rPr>
          <w:rFonts w:ascii="Helvetica" w:eastAsia="Times New Roman" w:hAnsi="Helvetica" w:cs="Helvetica"/>
          <w:b/>
          <w:bCs/>
          <w:sz w:val="24"/>
          <w:szCs w:val="24"/>
        </w:rPr>
      </w:pPr>
      <w:r w:rsidRPr="00AA402A">
        <w:rPr>
          <w:rFonts w:ascii="Helvetica" w:eastAsia="Times New Roman" w:hAnsi="Helvetica" w:cs="Helvetica"/>
          <w:b/>
          <w:bCs/>
          <w:sz w:val="24"/>
          <w:szCs w:val="24"/>
        </w:rPr>
        <w:t>NEXT STOP: MARS</w:t>
      </w:r>
    </w:p>
    <w:p w:rsidR="00AA402A" w:rsidRPr="00AA402A" w:rsidRDefault="00AA402A" w:rsidP="00AA402A">
      <w:pPr>
        <w:spacing w:after="0" w:line="240" w:lineRule="auto"/>
        <w:jc w:val="both"/>
        <w:rPr>
          <w:rFonts w:ascii="Helvetica" w:eastAsia="Times New Roman" w:hAnsi="Helvetica" w:cs="Helvetica"/>
          <w:sz w:val="24"/>
          <w:szCs w:val="24"/>
        </w:rPr>
      </w:pPr>
      <w:r w:rsidRPr="00AA402A">
        <w:rPr>
          <w:rFonts w:ascii="Helvetica" w:eastAsia="Times New Roman" w:hAnsi="Helvetica" w:cs="Helvetica"/>
          <w:sz w:val="24"/>
          <w:szCs w:val="24"/>
        </w:rPr>
        <w:t>People have been walking on the surface of Mars for more than a century, in fantasy. Now, however, the possibility is so real that many people think the question is not whether humans will go to Mars, but when they will go, how they will get there and who will go first.</w:t>
      </w:r>
      <w:r w:rsidRPr="00AA402A">
        <w:rPr>
          <w:rFonts w:ascii="Helvetica" w:eastAsia="Times New Roman" w:hAnsi="Helvetica" w:cs="Helvetica"/>
          <w:sz w:val="24"/>
          <w:szCs w:val="24"/>
        </w:rPr>
        <w:br/>
        <w:t>Although there is growing agreement that reaching Mars will be some kind of multinational effort, a prosperous nation, like the United States, seems capable of such an achievement by itself. For the US it is a political priority. The cost of the project has been estimated at $60 billion, about double the price of the Apollo Moon project.</w:t>
      </w:r>
      <w:r w:rsidRPr="00AA402A">
        <w:rPr>
          <w:rFonts w:ascii="Helvetica" w:eastAsia="Times New Roman" w:hAnsi="Helvetica" w:cs="Helvetica"/>
          <w:sz w:val="24"/>
          <w:szCs w:val="24"/>
        </w:rPr>
        <w:br/>
        <w:t>Of all the other planets in the solar system, Mars is the most like Earth. With about half the Earth's diameter, with one third of the gravity and only one percent of the atmosphere, space vehicles have found that Mars hides an important amount of water under its surface and in its frozen poles. While Venus is closer, with an average temperature of about 850 degrees, it is hostile.</w:t>
      </w:r>
      <w:r w:rsidRPr="00AA402A">
        <w:rPr>
          <w:rFonts w:ascii="Helvetica" w:eastAsia="Times New Roman" w:hAnsi="Helvetica" w:cs="Helvetica"/>
          <w:sz w:val="24"/>
          <w:szCs w:val="24"/>
        </w:rPr>
        <w:br/>
        <w:t>From the presence of water and a relatively moderate climate comes another powerful attraction.</w:t>
      </w:r>
      <w:r w:rsidRPr="00AA402A">
        <w:rPr>
          <w:rFonts w:ascii="Helvetica" w:eastAsia="Times New Roman" w:hAnsi="Helvetica" w:cs="Helvetica"/>
          <w:sz w:val="24"/>
          <w:szCs w:val="24"/>
        </w:rPr>
        <w:br/>
        <w:t>The fascination with Mars centres around the issue of life. Mars is key to answering that critical question:</w:t>
      </w:r>
      <w:r w:rsidRPr="00AA402A">
        <w:rPr>
          <w:rFonts w:ascii="Helvetica" w:eastAsia="Times New Roman" w:hAnsi="Helvetica" w:cs="Helvetica"/>
          <w:sz w:val="24"/>
          <w:szCs w:val="24"/>
        </w:rPr>
        <w:br/>
        <w:t>Is there life somewhere other than on Earth?</w:t>
      </w:r>
    </w:p>
    <w:tbl>
      <w:tblPr>
        <w:tblW w:w="9960" w:type="dxa"/>
        <w:tblCellSpacing w:w="7" w:type="dxa"/>
        <w:tblBorders>
          <w:top w:val="outset" w:sz="6" w:space="0" w:color="000000"/>
          <w:left w:val="outset" w:sz="6" w:space="0" w:color="000000"/>
          <w:bottom w:val="outset" w:sz="6" w:space="0" w:color="000000"/>
          <w:right w:val="outset" w:sz="6" w:space="0" w:color="000000"/>
        </w:tblBorders>
        <w:tblCellMar>
          <w:top w:w="75" w:type="dxa"/>
          <w:left w:w="75" w:type="dxa"/>
          <w:bottom w:w="75" w:type="dxa"/>
          <w:right w:w="75" w:type="dxa"/>
        </w:tblCellMar>
        <w:tblLook w:val="04A0"/>
      </w:tblPr>
      <w:tblGrid>
        <w:gridCol w:w="9960"/>
      </w:tblGrid>
      <w:tr w:rsidR="00AA402A" w:rsidRPr="00AA402A" w:rsidTr="00AA402A">
        <w:trPr>
          <w:trHeight w:val="30"/>
          <w:tblCellSpacing w:w="7" w:type="dxa"/>
        </w:trPr>
        <w:tc>
          <w:tcPr>
            <w:tcW w:w="9750" w:type="dxa"/>
            <w:tcBorders>
              <w:top w:val="outset" w:sz="6" w:space="0" w:color="000000"/>
              <w:left w:val="outset" w:sz="6" w:space="0" w:color="000000"/>
              <w:bottom w:val="outset" w:sz="6" w:space="0" w:color="000000"/>
              <w:right w:val="outset" w:sz="6" w:space="0" w:color="000000"/>
            </w:tcBorders>
            <w:hideMark/>
          </w:tcPr>
          <w:p w:rsidR="00AA402A" w:rsidRPr="00AA402A" w:rsidRDefault="00AA402A" w:rsidP="00AA402A">
            <w:pPr>
              <w:spacing w:before="100" w:beforeAutospacing="1" w:after="100" w:afterAutospacing="1" w:line="30" w:lineRule="atLeast"/>
              <w:ind w:right="567"/>
              <w:jc w:val="center"/>
              <w:rPr>
                <w:rFonts w:ascii="Times New Roman" w:eastAsia="Times New Roman" w:hAnsi="Times New Roman" w:cs="Times New Roman"/>
                <w:sz w:val="24"/>
                <w:szCs w:val="24"/>
              </w:rPr>
            </w:pPr>
            <w:r w:rsidRPr="00AA402A">
              <w:rPr>
                <w:rFonts w:ascii="Arial Narrow" w:eastAsia="Times New Roman" w:hAnsi="Arial Narrow" w:cs="Times New Roman"/>
                <w:b/>
                <w:bCs/>
                <w:lang w:val="en-GB"/>
              </w:rPr>
              <w:t>(A) COMPREHENSION</w:t>
            </w:r>
            <w:r w:rsidRPr="00AA402A">
              <w:rPr>
                <w:rFonts w:ascii="Arial Narrow" w:eastAsia="Times New Roman" w:hAnsi="Arial Narrow" w:cs="Times New Roman"/>
                <w:lang w:val="en-GB"/>
              </w:rPr>
              <w:t xml:space="preserve"> (4 points)</w:t>
            </w:r>
          </w:p>
        </w:tc>
      </w:tr>
    </w:tbl>
    <w:p w:rsidR="00AA402A" w:rsidRPr="00AA402A" w:rsidRDefault="00AA402A" w:rsidP="00AA402A">
      <w:pPr>
        <w:spacing w:before="100" w:beforeAutospacing="1" w:after="100" w:afterAutospacing="1" w:line="238" w:lineRule="atLeast"/>
        <w:ind w:left="170" w:right="-992"/>
        <w:rPr>
          <w:rFonts w:ascii="Helvetica" w:eastAsia="Times New Roman" w:hAnsi="Helvetica" w:cs="Helvetica"/>
          <w:sz w:val="24"/>
          <w:szCs w:val="24"/>
        </w:rPr>
      </w:pPr>
      <w:r w:rsidRPr="00AA402A">
        <w:rPr>
          <w:rFonts w:ascii="Arial Narrow" w:eastAsia="Times New Roman" w:hAnsi="Arial Narrow" w:cs="Times New Roman"/>
          <w:lang w:val="en-GB"/>
        </w:rPr>
        <w:t xml:space="preserve">a) </w:t>
      </w:r>
      <w:r w:rsidRPr="00AA402A">
        <w:rPr>
          <w:rFonts w:ascii="Arial Narrow" w:eastAsia="Times New Roman" w:hAnsi="Arial Narrow" w:cs="Times New Roman"/>
          <w:b/>
          <w:bCs/>
          <w:lang w:val="en-GB"/>
        </w:rPr>
        <w:t>ANSWER</w:t>
      </w:r>
      <w:r w:rsidRPr="00AA402A">
        <w:rPr>
          <w:rFonts w:ascii="Arial Narrow" w:eastAsia="Times New Roman" w:hAnsi="Arial Narrow" w:cs="Times New Roman"/>
          <w:lang w:val="en-GB"/>
        </w:rPr>
        <w:t xml:space="preserve"> QUESTIONS 1-2 ACCORDING TO THE INFORMATION GIVEN IN THE TEXT. </w:t>
      </w:r>
      <w:r w:rsidRPr="00AA402A">
        <w:rPr>
          <w:rFonts w:ascii="Arial Narrow" w:eastAsia="Times New Roman" w:hAnsi="Arial Narrow" w:cs="Times New Roman"/>
          <w:b/>
          <w:bCs/>
          <w:lang w:val="en-US"/>
        </w:rPr>
        <w:t>USE YOUR OWN WORDS</w:t>
      </w:r>
      <w:r w:rsidRPr="00AA402A">
        <w:rPr>
          <w:rFonts w:ascii="Arial Narrow" w:eastAsia="Times New Roman" w:hAnsi="Arial Narrow" w:cs="Times New Roman"/>
          <w:lang w:val="en-US"/>
        </w:rPr>
        <w:t>.</w:t>
      </w:r>
    </w:p>
    <w:p w:rsidR="00AA402A" w:rsidRPr="00AA402A" w:rsidRDefault="00AA402A" w:rsidP="00AA402A">
      <w:pPr>
        <w:spacing w:before="100" w:beforeAutospacing="1" w:after="100" w:afterAutospacing="1" w:line="238" w:lineRule="atLeast"/>
        <w:ind w:left="170" w:right="-992"/>
        <w:rPr>
          <w:rFonts w:ascii="Helvetica" w:eastAsia="Times New Roman" w:hAnsi="Helvetica" w:cs="Helvetica"/>
          <w:sz w:val="24"/>
          <w:szCs w:val="24"/>
        </w:rPr>
      </w:pPr>
      <w:r w:rsidRPr="00AA402A">
        <w:rPr>
          <w:rFonts w:ascii="Arial Narrow" w:eastAsia="Times New Roman" w:hAnsi="Arial Narrow" w:cs="Times New Roman"/>
          <w:lang w:val="en-US"/>
        </w:rPr>
        <w:t> </w:t>
      </w:r>
      <w:r w:rsidRPr="00AA402A">
        <w:rPr>
          <w:rFonts w:ascii="Helvetica" w:eastAsia="Times New Roman" w:hAnsi="Helvetica" w:cs="Helvetica"/>
          <w:sz w:val="24"/>
          <w:szCs w:val="24"/>
        </w:rPr>
        <w:t>(1 point per answer)</w:t>
      </w:r>
    </w:p>
    <w:p w:rsidR="00AA402A" w:rsidRPr="00AA402A" w:rsidRDefault="00AA402A" w:rsidP="00AA402A">
      <w:pPr>
        <w:spacing w:after="0" w:line="240" w:lineRule="auto"/>
        <w:rPr>
          <w:rFonts w:ascii="Helvetica" w:eastAsia="Times New Roman" w:hAnsi="Helvetica" w:cs="Helvetica"/>
          <w:sz w:val="24"/>
          <w:szCs w:val="24"/>
        </w:rPr>
      </w:pPr>
      <w:r w:rsidRPr="00AA402A">
        <w:rPr>
          <w:rFonts w:ascii="Helvetica" w:eastAsia="Times New Roman" w:hAnsi="Helvetica" w:cs="Helvetica"/>
          <w:sz w:val="24"/>
          <w:szCs w:val="24"/>
        </w:rPr>
        <w:t>      1) Is reaching Mars only a scientific challenge? Why?</w:t>
      </w:r>
      <w:r w:rsidRPr="00AA402A">
        <w:rPr>
          <w:rFonts w:ascii="Helvetica" w:eastAsia="Times New Roman" w:hAnsi="Helvetica" w:cs="Helvetica"/>
          <w:sz w:val="24"/>
          <w:szCs w:val="24"/>
        </w:rPr>
        <w:br/>
        <w:t xml:space="preserve">      2) What is the most interesting reason for exploring Mars? </w:t>
      </w:r>
    </w:p>
    <w:p w:rsidR="00AA402A" w:rsidRPr="00AA402A" w:rsidRDefault="00AA402A" w:rsidP="00AA402A">
      <w:pPr>
        <w:spacing w:before="100" w:beforeAutospacing="1" w:after="100" w:afterAutospacing="1" w:line="240" w:lineRule="auto"/>
        <w:ind w:left="454" w:hanging="284"/>
        <w:rPr>
          <w:rFonts w:ascii="Helvetica" w:eastAsia="Times New Roman" w:hAnsi="Helvetica" w:cs="Helvetica"/>
          <w:sz w:val="24"/>
          <w:szCs w:val="24"/>
        </w:rPr>
      </w:pPr>
      <w:r w:rsidRPr="00AA402A">
        <w:rPr>
          <w:rFonts w:ascii="Arial Narrow" w:eastAsia="Times New Roman" w:hAnsi="Arial Narrow" w:cs="Helvetica"/>
          <w:sz w:val="24"/>
          <w:szCs w:val="24"/>
          <w:lang w:val="en-US"/>
        </w:rPr>
        <w:t xml:space="preserve">b) ARE THESE STATEMENTS </w:t>
      </w:r>
      <w:r w:rsidRPr="00AA402A">
        <w:rPr>
          <w:rFonts w:ascii="Arial Narrow" w:eastAsia="Times New Roman" w:hAnsi="Arial Narrow" w:cs="Helvetica"/>
          <w:b/>
          <w:bCs/>
          <w:sz w:val="24"/>
          <w:szCs w:val="24"/>
          <w:lang w:val="en-US"/>
        </w:rPr>
        <w:t>TRUE OR FALSE?</w:t>
      </w:r>
      <w:r w:rsidRPr="00AA402A">
        <w:rPr>
          <w:rFonts w:ascii="Arial Narrow" w:eastAsia="Times New Roman" w:hAnsi="Arial Narrow" w:cs="Helvetica"/>
          <w:sz w:val="24"/>
          <w:szCs w:val="24"/>
          <w:lang w:val="en-US"/>
        </w:rPr>
        <w:t xml:space="preserve"> </w:t>
      </w:r>
      <w:r w:rsidRPr="00AA402A">
        <w:rPr>
          <w:rFonts w:ascii="Arial Narrow" w:eastAsia="Times New Roman" w:hAnsi="Arial Narrow" w:cs="Helvetica"/>
          <w:b/>
          <w:bCs/>
          <w:sz w:val="24"/>
          <w:szCs w:val="24"/>
          <w:lang w:val="en-US"/>
        </w:rPr>
        <w:t>JUSTIFY</w:t>
      </w:r>
      <w:r w:rsidRPr="00AA402A">
        <w:rPr>
          <w:rFonts w:ascii="Arial Narrow" w:eastAsia="Times New Roman" w:hAnsi="Arial Narrow" w:cs="Helvetica"/>
          <w:sz w:val="24"/>
          <w:szCs w:val="24"/>
          <w:lang w:val="en-US"/>
        </w:rPr>
        <w:t xml:space="preserve"> YOUR ANSWERS WITH WORDS OR PHRASES FROM THE TEXT.</w:t>
      </w:r>
      <w:r w:rsidRPr="00AA402A">
        <w:rPr>
          <w:rFonts w:ascii="Helvetica" w:eastAsia="Times New Roman" w:hAnsi="Helvetica" w:cs="Helvetica"/>
          <w:sz w:val="24"/>
          <w:szCs w:val="24"/>
        </w:rPr>
        <w:t xml:space="preserve"> (0.5 points per answer)</w:t>
      </w:r>
    </w:p>
    <w:p w:rsidR="00AA402A" w:rsidRPr="00AA402A" w:rsidRDefault="00AA402A" w:rsidP="00AA402A">
      <w:pPr>
        <w:spacing w:before="100" w:beforeAutospacing="1" w:after="100" w:afterAutospacing="1" w:line="240" w:lineRule="auto"/>
        <w:ind w:left="454" w:hanging="284"/>
        <w:rPr>
          <w:rFonts w:ascii="Helvetica" w:eastAsia="Times New Roman" w:hAnsi="Helvetica" w:cs="Helvetica"/>
          <w:sz w:val="24"/>
          <w:szCs w:val="24"/>
        </w:rPr>
      </w:pPr>
      <w:r w:rsidRPr="00AA402A">
        <w:rPr>
          <w:rFonts w:ascii="Arial Narrow" w:eastAsia="Times New Roman" w:hAnsi="Arial Narrow" w:cs="Helvetica"/>
          <w:sz w:val="24"/>
          <w:szCs w:val="24"/>
        </w:rPr>
        <w:t> </w:t>
      </w:r>
      <w:r w:rsidRPr="00AA402A">
        <w:rPr>
          <w:rFonts w:ascii="Helvetica" w:eastAsia="Times New Roman" w:hAnsi="Helvetica" w:cs="Helvetica"/>
          <w:sz w:val="24"/>
          <w:szCs w:val="24"/>
        </w:rPr>
        <w:t xml:space="preserve">    3) Mankind has actually set foot on Mars.</w:t>
      </w:r>
      <w:r w:rsidRPr="00AA402A">
        <w:rPr>
          <w:rFonts w:ascii="Helvetica" w:eastAsia="Times New Roman" w:hAnsi="Helvetica" w:cs="Helvetica"/>
          <w:sz w:val="24"/>
          <w:szCs w:val="24"/>
        </w:rPr>
        <w:br/>
        <w:t>4) Reaching Mars can cost as much as reaching the moon.</w:t>
      </w:r>
      <w:r w:rsidRPr="00AA402A">
        <w:rPr>
          <w:rFonts w:ascii="Helvetica" w:eastAsia="Times New Roman" w:hAnsi="Helvetica" w:cs="Helvetica"/>
          <w:sz w:val="24"/>
          <w:szCs w:val="24"/>
        </w:rPr>
        <w:br/>
        <w:t>5) Mars is the same size as the Earth.</w:t>
      </w:r>
      <w:r w:rsidRPr="00AA402A">
        <w:rPr>
          <w:rFonts w:ascii="Helvetica" w:eastAsia="Times New Roman" w:hAnsi="Helvetica" w:cs="Helvetica"/>
          <w:sz w:val="24"/>
          <w:szCs w:val="24"/>
        </w:rPr>
        <w:br/>
        <w:t>6) Venus's climate is gentle.</w:t>
      </w:r>
    </w:p>
    <w:tbl>
      <w:tblPr>
        <w:tblW w:w="9960" w:type="dxa"/>
        <w:tblCellSpacing w:w="7" w:type="dxa"/>
        <w:tblBorders>
          <w:top w:val="outset" w:sz="6" w:space="0" w:color="000000"/>
          <w:left w:val="outset" w:sz="6" w:space="0" w:color="000000"/>
          <w:bottom w:val="outset" w:sz="6" w:space="0" w:color="000000"/>
          <w:right w:val="outset" w:sz="6" w:space="0" w:color="000000"/>
        </w:tblBorders>
        <w:tblCellMar>
          <w:top w:w="75" w:type="dxa"/>
          <w:left w:w="75" w:type="dxa"/>
          <w:bottom w:w="75" w:type="dxa"/>
          <w:right w:w="75" w:type="dxa"/>
        </w:tblCellMar>
        <w:tblLook w:val="04A0"/>
      </w:tblPr>
      <w:tblGrid>
        <w:gridCol w:w="9960"/>
      </w:tblGrid>
      <w:tr w:rsidR="00AA402A" w:rsidRPr="00AA402A" w:rsidTr="00AA402A">
        <w:trPr>
          <w:trHeight w:val="75"/>
          <w:tblCellSpacing w:w="7" w:type="dxa"/>
        </w:trPr>
        <w:tc>
          <w:tcPr>
            <w:tcW w:w="9750" w:type="dxa"/>
            <w:tcBorders>
              <w:top w:val="outset" w:sz="6" w:space="0" w:color="000000"/>
              <w:left w:val="outset" w:sz="6" w:space="0" w:color="000000"/>
              <w:bottom w:val="outset" w:sz="6" w:space="0" w:color="000000"/>
              <w:right w:val="outset" w:sz="6" w:space="0" w:color="000000"/>
            </w:tcBorders>
            <w:hideMark/>
          </w:tcPr>
          <w:p w:rsidR="00AA402A" w:rsidRPr="00AA402A" w:rsidRDefault="00AA402A" w:rsidP="00AA402A">
            <w:pPr>
              <w:spacing w:before="100" w:beforeAutospacing="1" w:after="100" w:afterAutospacing="1" w:line="75" w:lineRule="atLeast"/>
              <w:ind w:right="567"/>
              <w:jc w:val="center"/>
              <w:rPr>
                <w:rFonts w:ascii="Times New Roman" w:eastAsia="Times New Roman" w:hAnsi="Times New Roman" w:cs="Times New Roman"/>
                <w:sz w:val="24"/>
                <w:szCs w:val="24"/>
              </w:rPr>
            </w:pPr>
            <w:r w:rsidRPr="00AA402A">
              <w:rPr>
                <w:rFonts w:ascii="Arial Narrow" w:eastAsia="Times New Roman" w:hAnsi="Arial Narrow" w:cs="Times New Roman"/>
                <w:b/>
                <w:bCs/>
                <w:lang w:val="en-GB"/>
              </w:rPr>
              <w:t xml:space="preserve">(B) USE OF ENGLISH </w:t>
            </w:r>
            <w:r w:rsidRPr="00AA402A">
              <w:rPr>
                <w:rFonts w:ascii="Arial Narrow" w:eastAsia="Times New Roman" w:hAnsi="Arial Narrow" w:cs="Times New Roman"/>
                <w:lang w:val="en-GB"/>
              </w:rPr>
              <w:t>(3 points)</w:t>
            </w:r>
          </w:p>
        </w:tc>
      </w:tr>
    </w:tbl>
    <w:p w:rsidR="00AA402A" w:rsidRPr="00AA402A" w:rsidRDefault="00AA402A" w:rsidP="00AA402A">
      <w:pPr>
        <w:spacing w:after="0" w:line="240" w:lineRule="auto"/>
        <w:rPr>
          <w:rFonts w:ascii="Helvetica" w:eastAsia="Times New Roman" w:hAnsi="Helvetica" w:cs="Helvetica"/>
          <w:sz w:val="24"/>
          <w:szCs w:val="24"/>
        </w:rPr>
      </w:pPr>
      <w:r w:rsidRPr="00AA402A">
        <w:rPr>
          <w:rFonts w:ascii="Helvetica" w:eastAsia="Times New Roman" w:hAnsi="Helvetica" w:cs="Helvetica"/>
          <w:sz w:val="24"/>
          <w:szCs w:val="24"/>
        </w:rPr>
        <w:br/>
        <w:t xml:space="preserve">  7) </w:t>
      </w:r>
      <w:r w:rsidRPr="00AA402A">
        <w:rPr>
          <w:rFonts w:ascii="Helvetica" w:eastAsia="Times New Roman" w:hAnsi="Helvetica" w:cs="Helvetica"/>
          <w:b/>
          <w:bCs/>
          <w:sz w:val="24"/>
          <w:szCs w:val="24"/>
        </w:rPr>
        <w:t xml:space="preserve">Find </w:t>
      </w:r>
      <w:r w:rsidRPr="00AA402A">
        <w:rPr>
          <w:rFonts w:ascii="Helvetica" w:eastAsia="Times New Roman" w:hAnsi="Helvetica" w:cs="Helvetica"/>
          <w:sz w:val="24"/>
          <w:szCs w:val="24"/>
        </w:rPr>
        <w:t>in the text</w:t>
      </w:r>
      <w:r w:rsidRPr="00AA402A">
        <w:rPr>
          <w:rFonts w:ascii="Helvetica" w:eastAsia="Times New Roman" w:hAnsi="Helvetica" w:cs="Helvetica"/>
          <w:b/>
          <w:bCs/>
          <w:sz w:val="24"/>
          <w:szCs w:val="24"/>
        </w:rPr>
        <w:t xml:space="preserve"> </w:t>
      </w:r>
      <w:r w:rsidRPr="00AA402A">
        <w:rPr>
          <w:rFonts w:ascii="Helvetica" w:eastAsia="Times New Roman" w:hAnsi="Helvetica" w:cs="Helvetica"/>
          <w:sz w:val="24"/>
          <w:szCs w:val="24"/>
        </w:rPr>
        <w:t>the word which has the following</w:t>
      </w:r>
      <w:r w:rsidRPr="00AA402A">
        <w:rPr>
          <w:rFonts w:ascii="Helvetica" w:eastAsia="Times New Roman" w:hAnsi="Helvetica" w:cs="Helvetica"/>
          <w:b/>
          <w:bCs/>
          <w:sz w:val="24"/>
          <w:szCs w:val="24"/>
        </w:rPr>
        <w:t xml:space="preserve"> definition:</w:t>
      </w:r>
      <w:r w:rsidRPr="00AA402A">
        <w:rPr>
          <w:rFonts w:ascii="Helvetica" w:eastAsia="Times New Roman" w:hAnsi="Helvetica" w:cs="Helvetica"/>
          <w:sz w:val="24"/>
          <w:szCs w:val="24"/>
        </w:rPr>
        <w:t xml:space="preserve">    (0.25 points)</w:t>
      </w:r>
      <w:r w:rsidRPr="00AA402A">
        <w:rPr>
          <w:rFonts w:ascii="Helvetica" w:eastAsia="Times New Roman" w:hAnsi="Helvetica" w:cs="Helvetica"/>
          <w:sz w:val="24"/>
          <w:szCs w:val="24"/>
        </w:rPr>
        <w:br/>
        <w:t>        "a plan for work or activity of any kind" (noun)</w:t>
      </w:r>
      <w:r w:rsidRPr="00AA402A">
        <w:rPr>
          <w:rFonts w:ascii="Helvetica" w:eastAsia="Times New Roman" w:hAnsi="Helvetica" w:cs="Helvetica"/>
          <w:sz w:val="24"/>
          <w:szCs w:val="24"/>
        </w:rPr>
        <w:br/>
        <w:t xml:space="preserve">  8) </w:t>
      </w:r>
      <w:r w:rsidRPr="00AA402A">
        <w:rPr>
          <w:rFonts w:ascii="Helvetica" w:eastAsia="Times New Roman" w:hAnsi="Helvetica" w:cs="Helvetica"/>
          <w:b/>
          <w:bCs/>
          <w:sz w:val="24"/>
          <w:szCs w:val="24"/>
        </w:rPr>
        <w:t xml:space="preserve">Find </w:t>
      </w:r>
      <w:r w:rsidRPr="00AA402A">
        <w:rPr>
          <w:rFonts w:ascii="Helvetica" w:eastAsia="Times New Roman" w:hAnsi="Helvetica" w:cs="Helvetica"/>
          <w:sz w:val="24"/>
          <w:szCs w:val="24"/>
        </w:rPr>
        <w:t>in the text one</w:t>
      </w:r>
      <w:r w:rsidRPr="00AA402A">
        <w:rPr>
          <w:rFonts w:ascii="Helvetica" w:eastAsia="Times New Roman" w:hAnsi="Helvetica" w:cs="Helvetica"/>
          <w:b/>
          <w:bCs/>
          <w:sz w:val="24"/>
          <w:szCs w:val="24"/>
        </w:rPr>
        <w:t xml:space="preserve"> opposite </w:t>
      </w:r>
      <w:r w:rsidRPr="00AA402A">
        <w:rPr>
          <w:rFonts w:ascii="Helvetica" w:eastAsia="Times New Roman" w:hAnsi="Helvetica" w:cs="Helvetica"/>
          <w:sz w:val="24"/>
          <w:szCs w:val="24"/>
        </w:rPr>
        <w:t>for</w:t>
      </w:r>
      <w:r w:rsidRPr="00AA402A">
        <w:rPr>
          <w:rFonts w:ascii="Helvetica" w:eastAsia="Times New Roman" w:hAnsi="Helvetica" w:cs="Helvetica"/>
          <w:b/>
          <w:bCs/>
          <w:sz w:val="24"/>
          <w:szCs w:val="24"/>
        </w:rPr>
        <w:t xml:space="preserve"> </w:t>
      </w:r>
      <w:r w:rsidRPr="00AA402A">
        <w:rPr>
          <w:rFonts w:ascii="Helvetica" w:eastAsia="Times New Roman" w:hAnsi="Helvetica" w:cs="Helvetica"/>
          <w:sz w:val="24"/>
          <w:szCs w:val="24"/>
        </w:rPr>
        <w:t>FRIENDLY</w:t>
      </w:r>
      <w:r w:rsidRPr="00AA402A">
        <w:rPr>
          <w:rFonts w:ascii="Helvetica" w:eastAsia="Times New Roman" w:hAnsi="Helvetica" w:cs="Helvetica"/>
          <w:b/>
          <w:bCs/>
          <w:sz w:val="24"/>
          <w:szCs w:val="24"/>
        </w:rPr>
        <w:t xml:space="preserve"> </w:t>
      </w:r>
      <w:r w:rsidRPr="00AA402A">
        <w:rPr>
          <w:rFonts w:ascii="Helvetica" w:eastAsia="Times New Roman" w:hAnsi="Helvetica" w:cs="Helvetica"/>
          <w:sz w:val="24"/>
          <w:szCs w:val="24"/>
        </w:rPr>
        <w:t>(adjective)</w:t>
      </w:r>
      <w:r w:rsidRPr="00AA402A">
        <w:rPr>
          <w:rFonts w:ascii="Helvetica" w:eastAsia="Times New Roman" w:hAnsi="Helvetica" w:cs="Helvetica"/>
          <w:b/>
          <w:bCs/>
          <w:sz w:val="24"/>
          <w:szCs w:val="24"/>
        </w:rPr>
        <w:t>.</w:t>
      </w:r>
      <w:r w:rsidRPr="00AA402A">
        <w:rPr>
          <w:rFonts w:ascii="Helvetica" w:eastAsia="Times New Roman" w:hAnsi="Helvetica" w:cs="Helvetica"/>
          <w:sz w:val="24"/>
          <w:szCs w:val="24"/>
        </w:rPr>
        <w:t>   (0.25 points)</w:t>
      </w:r>
      <w:r w:rsidRPr="00AA402A">
        <w:rPr>
          <w:rFonts w:ascii="Helvetica" w:eastAsia="Times New Roman" w:hAnsi="Helvetica" w:cs="Helvetica"/>
          <w:sz w:val="24"/>
          <w:szCs w:val="24"/>
        </w:rPr>
        <w:br/>
        <w:t xml:space="preserve">  9) </w:t>
      </w:r>
      <w:r w:rsidRPr="00AA402A">
        <w:rPr>
          <w:rFonts w:ascii="Helvetica" w:eastAsia="Times New Roman" w:hAnsi="Helvetica" w:cs="Helvetica"/>
          <w:b/>
          <w:bCs/>
          <w:sz w:val="24"/>
          <w:szCs w:val="24"/>
        </w:rPr>
        <w:t xml:space="preserve">Give </w:t>
      </w:r>
      <w:r w:rsidRPr="00AA402A">
        <w:rPr>
          <w:rFonts w:ascii="Helvetica" w:eastAsia="Times New Roman" w:hAnsi="Helvetica" w:cs="Helvetica"/>
          <w:sz w:val="24"/>
          <w:szCs w:val="24"/>
        </w:rPr>
        <w:t>a noun with the same root as</w:t>
      </w:r>
      <w:r w:rsidRPr="00AA402A">
        <w:rPr>
          <w:rFonts w:ascii="Helvetica" w:eastAsia="Times New Roman" w:hAnsi="Helvetica" w:cs="Helvetica"/>
          <w:b/>
          <w:bCs/>
          <w:sz w:val="24"/>
          <w:szCs w:val="24"/>
        </w:rPr>
        <w:t xml:space="preserve"> </w:t>
      </w:r>
      <w:r w:rsidRPr="00AA402A">
        <w:rPr>
          <w:rFonts w:ascii="Helvetica" w:eastAsia="Times New Roman" w:hAnsi="Helvetica" w:cs="Helvetica"/>
          <w:sz w:val="24"/>
          <w:szCs w:val="24"/>
        </w:rPr>
        <w:t>POLITICAL</w:t>
      </w:r>
      <w:r w:rsidRPr="00AA402A">
        <w:rPr>
          <w:rFonts w:ascii="Helvetica" w:eastAsia="Times New Roman" w:hAnsi="Helvetica" w:cs="Helvetica"/>
          <w:b/>
          <w:bCs/>
          <w:sz w:val="24"/>
          <w:szCs w:val="24"/>
        </w:rPr>
        <w:t xml:space="preserve"> </w:t>
      </w:r>
      <w:r w:rsidRPr="00AA402A">
        <w:rPr>
          <w:rFonts w:ascii="Helvetica" w:eastAsia="Times New Roman" w:hAnsi="Helvetica" w:cs="Helvetica"/>
          <w:sz w:val="24"/>
          <w:szCs w:val="24"/>
        </w:rPr>
        <w:t>(adjective)    (0.25 points)</w:t>
      </w:r>
      <w:r w:rsidRPr="00AA402A">
        <w:rPr>
          <w:rFonts w:ascii="Helvetica" w:eastAsia="Times New Roman" w:hAnsi="Helvetica" w:cs="Helvetica"/>
          <w:sz w:val="24"/>
          <w:szCs w:val="24"/>
        </w:rPr>
        <w:br/>
      </w:r>
      <w:r w:rsidRPr="00AA402A">
        <w:rPr>
          <w:rFonts w:ascii="Helvetica" w:eastAsia="Times New Roman" w:hAnsi="Helvetica" w:cs="Helvetica"/>
          <w:sz w:val="24"/>
          <w:szCs w:val="24"/>
        </w:rPr>
        <w:lastRenderedPageBreak/>
        <w:t xml:space="preserve">10) </w:t>
      </w:r>
      <w:r w:rsidRPr="00AA402A">
        <w:rPr>
          <w:rFonts w:ascii="Helvetica" w:eastAsia="Times New Roman" w:hAnsi="Helvetica" w:cs="Helvetica"/>
          <w:b/>
          <w:bCs/>
          <w:sz w:val="24"/>
          <w:szCs w:val="24"/>
        </w:rPr>
        <w:t xml:space="preserve">Give </w:t>
      </w:r>
      <w:r w:rsidRPr="00AA402A">
        <w:rPr>
          <w:rFonts w:ascii="Helvetica" w:eastAsia="Times New Roman" w:hAnsi="Helvetica" w:cs="Helvetica"/>
          <w:sz w:val="24"/>
          <w:szCs w:val="24"/>
        </w:rPr>
        <w:t>one synonym for PROSPEROUS (line 5) (adjective).    (0.25 points)</w:t>
      </w:r>
      <w:r w:rsidRPr="00AA402A">
        <w:rPr>
          <w:rFonts w:ascii="Helvetica" w:eastAsia="Times New Roman" w:hAnsi="Helvetica" w:cs="Helvetica"/>
          <w:sz w:val="24"/>
          <w:szCs w:val="24"/>
        </w:rPr>
        <w:br/>
        <w:t xml:space="preserve">11) </w:t>
      </w:r>
      <w:r w:rsidRPr="00AA402A">
        <w:rPr>
          <w:rFonts w:ascii="Helvetica" w:eastAsia="Times New Roman" w:hAnsi="Helvetica" w:cs="Helvetica"/>
          <w:b/>
          <w:bCs/>
          <w:sz w:val="24"/>
          <w:szCs w:val="24"/>
        </w:rPr>
        <w:t>Join</w:t>
      </w:r>
      <w:r w:rsidRPr="00AA402A">
        <w:rPr>
          <w:rFonts w:ascii="Helvetica" w:eastAsia="Times New Roman" w:hAnsi="Helvetica" w:cs="Helvetica"/>
          <w:sz w:val="24"/>
          <w:szCs w:val="24"/>
        </w:rPr>
        <w:t xml:space="preserve"> the following sentences using a </w:t>
      </w:r>
      <w:r w:rsidRPr="00AA402A">
        <w:rPr>
          <w:rFonts w:ascii="Helvetica" w:eastAsia="Times New Roman" w:hAnsi="Helvetica" w:cs="Helvetica"/>
          <w:b/>
          <w:bCs/>
          <w:sz w:val="24"/>
          <w:szCs w:val="24"/>
        </w:rPr>
        <w:t>relative pronoun</w:t>
      </w:r>
      <w:r w:rsidRPr="00AA402A">
        <w:rPr>
          <w:rFonts w:ascii="Helvetica" w:eastAsia="Times New Roman" w:hAnsi="Helvetica" w:cs="Helvetica"/>
          <w:sz w:val="24"/>
          <w:szCs w:val="24"/>
        </w:rPr>
        <w:t>. Make changes if necessary.    (0.5 points)</w:t>
      </w:r>
      <w:r w:rsidRPr="00AA402A">
        <w:rPr>
          <w:rFonts w:ascii="Helvetica" w:eastAsia="Times New Roman" w:hAnsi="Helvetica" w:cs="Helvetica"/>
          <w:sz w:val="24"/>
          <w:szCs w:val="24"/>
        </w:rPr>
        <w:br/>
        <w:t>    A dog was sent into space in 1957. Its name was Laika</w:t>
      </w:r>
      <w:r w:rsidRPr="00AA402A">
        <w:rPr>
          <w:rFonts w:ascii="Helvetica" w:eastAsia="Times New Roman" w:hAnsi="Helvetica" w:cs="Helvetica"/>
          <w:sz w:val="24"/>
          <w:szCs w:val="24"/>
        </w:rPr>
        <w:br/>
        <w:t xml:space="preserve">12) </w:t>
      </w:r>
      <w:r w:rsidRPr="00AA402A">
        <w:rPr>
          <w:rFonts w:ascii="Helvetica" w:eastAsia="Times New Roman" w:hAnsi="Helvetica" w:cs="Helvetica"/>
          <w:b/>
          <w:bCs/>
          <w:sz w:val="24"/>
          <w:szCs w:val="24"/>
        </w:rPr>
        <w:t>Turn</w:t>
      </w:r>
      <w:r w:rsidRPr="00AA402A">
        <w:rPr>
          <w:rFonts w:ascii="Helvetica" w:eastAsia="Times New Roman" w:hAnsi="Helvetica" w:cs="Helvetica"/>
          <w:sz w:val="24"/>
          <w:szCs w:val="24"/>
        </w:rPr>
        <w:t xml:space="preserve"> the following sentence into </w:t>
      </w:r>
      <w:r w:rsidRPr="00AA402A">
        <w:rPr>
          <w:rFonts w:ascii="Helvetica" w:eastAsia="Times New Roman" w:hAnsi="Helvetica" w:cs="Helvetica"/>
          <w:b/>
          <w:bCs/>
          <w:sz w:val="24"/>
          <w:szCs w:val="24"/>
        </w:rPr>
        <w:t>the passive voice</w:t>
      </w:r>
      <w:r w:rsidRPr="00AA402A">
        <w:rPr>
          <w:rFonts w:ascii="Helvetica" w:eastAsia="Times New Roman" w:hAnsi="Helvetica" w:cs="Helvetica"/>
          <w:sz w:val="24"/>
          <w:szCs w:val="24"/>
        </w:rPr>
        <w:t>:    (0.5 points)</w:t>
      </w:r>
      <w:r w:rsidRPr="00AA402A">
        <w:rPr>
          <w:rFonts w:ascii="Helvetica" w:eastAsia="Times New Roman" w:hAnsi="Helvetica" w:cs="Helvetica"/>
          <w:sz w:val="24"/>
          <w:szCs w:val="24"/>
        </w:rPr>
        <w:br/>
        <w:t>    We are going to invite Dr Livingstone to participate in the project</w:t>
      </w:r>
      <w:r w:rsidRPr="00AA402A">
        <w:rPr>
          <w:rFonts w:ascii="Helvetica" w:eastAsia="Times New Roman" w:hAnsi="Helvetica" w:cs="Helvetica"/>
          <w:sz w:val="24"/>
          <w:szCs w:val="24"/>
        </w:rPr>
        <w:br/>
        <w:t xml:space="preserve">13) </w:t>
      </w:r>
      <w:r w:rsidRPr="00AA402A">
        <w:rPr>
          <w:rFonts w:ascii="Helvetica" w:eastAsia="Times New Roman" w:hAnsi="Helvetica" w:cs="Helvetica"/>
          <w:b/>
          <w:bCs/>
          <w:sz w:val="24"/>
          <w:szCs w:val="24"/>
        </w:rPr>
        <w:t xml:space="preserve">Rewrite </w:t>
      </w:r>
      <w:r w:rsidRPr="00AA402A">
        <w:rPr>
          <w:rFonts w:ascii="Helvetica" w:eastAsia="Times New Roman" w:hAnsi="Helvetica" w:cs="Helvetica"/>
          <w:sz w:val="24"/>
          <w:szCs w:val="24"/>
        </w:rPr>
        <w:t>the sentence without changing its meaning. Begin as indicated.</w:t>
      </w:r>
      <w:r w:rsidRPr="00AA402A">
        <w:rPr>
          <w:rFonts w:ascii="Helvetica" w:eastAsia="Times New Roman" w:hAnsi="Helvetica" w:cs="Helvetica"/>
          <w:b/>
          <w:bCs/>
          <w:sz w:val="24"/>
          <w:szCs w:val="24"/>
        </w:rPr>
        <w:t xml:space="preserve">       </w:t>
      </w:r>
      <w:r w:rsidRPr="00AA402A">
        <w:rPr>
          <w:rFonts w:ascii="Helvetica" w:eastAsia="Times New Roman" w:hAnsi="Helvetica" w:cs="Helvetica"/>
          <w:sz w:val="24"/>
          <w:szCs w:val="24"/>
        </w:rPr>
        <w:t>   (0.5 points)</w:t>
      </w:r>
      <w:r w:rsidRPr="00AA402A">
        <w:rPr>
          <w:rFonts w:ascii="Helvetica" w:eastAsia="Times New Roman" w:hAnsi="Helvetica" w:cs="Helvetica"/>
          <w:sz w:val="24"/>
          <w:szCs w:val="24"/>
        </w:rPr>
        <w:br/>
        <w:t>    African countries are too poor to build a space station.</w:t>
      </w:r>
      <w:r w:rsidRPr="00AA402A">
        <w:rPr>
          <w:rFonts w:ascii="Helvetica" w:eastAsia="Times New Roman" w:hAnsi="Helvetica" w:cs="Helvetica"/>
          <w:sz w:val="24"/>
          <w:szCs w:val="24"/>
        </w:rPr>
        <w:br/>
        <w:t>    African countries aren't...</w:t>
      </w:r>
      <w:r w:rsidRPr="00AA402A">
        <w:rPr>
          <w:rFonts w:ascii="Helvetica" w:eastAsia="Times New Roman" w:hAnsi="Helvetica" w:cs="Helvetica"/>
          <w:sz w:val="24"/>
          <w:szCs w:val="24"/>
        </w:rPr>
        <w:br/>
        <w:t>14)    </w:t>
      </w:r>
      <w:r w:rsidRPr="00AA402A">
        <w:rPr>
          <w:rFonts w:ascii="Helvetica" w:eastAsia="Times New Roman" w:hAnsi="Helvetica" w:cs="Helvetica"/>
          <w:b/>
          <w:bCs/>
          <w:sz w:val="24"/>
          <w:szCs w:val="24"/>
        </w:rPr>
        <w:t>Use</w:t>
      </w:r>
      <w:r w:rsidRPr="00AA402A">
        <w:rPr>
          <w:rFonts w:ascii="Helvetica" w:eastAsia="Times New Roman" w:hAnsi="Helvetica" w:cs="Helvetica"/>
          <w:sz w:val="24"/>
          <w:szCs w:val="24"/>
        </w:rPr>
        <w:t xml:space="preserve"> the words in the boxes to make a </w:t>
      </w:r>
      <w:r w:rsidRPr="00AA402A">
        <w:rPr>
          <w:rFonts w:ascii="Helvetica" w:eastAsia="Times New Roman" w:hAnsi="Helvetica" w:cs="Helvetica"/>
          <w:b/>
          <w:bCs/>
          <w:sz w:val="24"/>
          <w:szCs w:val="24"/>
        </w:rPr>
        <w:t>meaningful sentence. Use all</w:t>
      </w:r>
      <w:r w:rsidRPr="00AA402A">
        <w:rPr>
          <w:rFonts w:ascii="Helvetica" w:eastAsia="Times New Roman" w:hAnsi="Helvetica" w:cs="Helvetica"/>
          <w:sz w:val="24"/>
          <w:szCs w:val="24"/>
        </w:rPr>
        <w:t xml:space="preserve"> and only the words in the boxes without changing their form.    (0.5 points)</w:t>
      </w:r>
      <w:r w:rsidRPr="00AA402A">
        <w:rPr>
          <w:rFonts w:ascii="Helvetica" w:eastAsia="Times New Roman" w:hAnsi="Helvetica" w:cs="Helvetica"/>
          <w:sz w:val="24"/>
          <w:szCs w:val="24"/>
        </w:rPr>
        <w:br/>
      </w:r>
      <w:r w:rsidRPr="00AA402A">
        <w:rPr>
          <w:rFonts w:ascii="Helvetica" w:eastAsia="Times New Roman" w:hAnsi="Helvetica" w:cs="Helvetica"/>
          <w:sz w:val="24"/>
          <w:szCs w:val="24"/>
          <w:lang w:val="en-GB"/>
        </w:rPr>
        <w:t> </w:t>
      </w:r>
      <w:r w:rsidRPr="00AA402A">
        <w:rPr>
          <w:rFonts w:ascii="Helvetica" w:eastAsia="Times New Roman" w:hAnsi="Helvetica" w:cs="Helvetica"/>
          <w:sz w:val="24"/>
          <w:szCs w:val="24"/>
        </w:rPr>
        <w:t xml:space="preserve"> </w:t>
      </w:r>
    </w:p>
    <w:tbl>
      <w:tblPr>
        <w:tblW w:w="0" w:type="auto"/>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820"/>
        <w:gridCol w:w="673"/>
        <w:gridCol w:w="780"/>
        <w:gridCol w:w="1234"/>
        <w:gridCol w:w="954"/>
        <w:gridCol w:w="674"/>
      </w:tblGrid>
      <w:tr w:rsidR="00AA402A" w:rsidRPr="00AA402A" w:rsidTr="00AA402A">
        <w:trPr>
          <w:jc w:val="center"/>
        </w:trPr>
        <w:tc>
          <w:tcPr>
            <w:tcW w:w="0" w:type="auto"/>
            <w:tcBorders>
              <w:top w:val="single" w:sz="8" w:space="0" w:color="auto"/>
              <w:left w:val="single" w:sz="8" w:space="0" w:color="auto"/>
              <w:bottom w:val="single" w:sz="8" w:space="0" w:color="auto"/>
              <w:right w:val="single" w:sz="8" w:space="0" w:color="auto"/>
            </w:tcBorders>
            <w:tcMar>
              <w:top w:w="0" w:type="dxa"/>
              <w:left w:w="70" w:type="dxa"/>
              <w:bottom w:w="0" w:type="dxa"/>
              <w:right w:w="70" w:type="dxa"/>
            </w:tcMar>
            <w:vAlign w:val="center"/>
            <w:hideMark/>
          </w:tcPr>
          <w:p w:rsidR="00AA402A" w:rsidRPr="00AA402A" w:rsidRDefault="00AA402A" w:rsidP="00AA402A">
            <w:pPr>
              <w:spacing w:before="100" w:beforeAutospacing="1" w:after="100" w:afterAutospacing="1" w:line="240" w:lineRule="auto"/>
              <w:rPr>
                <w:rFonts w:ascii="Times New Roman" w:eastAsia="Times New Roman" w:hAnsi="Times New Roman" w:cs="Times New Roman"/>
                <w:sz w:val="24"/>
                <w:szCs w:val="24"/>
              </w:rPr>
            </w:pPr>
            <w:r w:rsidRPr="00AA402A">
              <w:rPr>
                <w:rFonts w:ascii="Times New Roman" w:eastAsia="Times New Roman" w:hAnsi="Times New Roman" w:cs="Times New Roman"/>
                <w:sz w:val="24"/>
                <w:szCs w:val="24"/>
                <w:lang w:val="en-GB"/>
              </w:rPr>
              <w:t>useless</w:t>
            </w:r>
          </w:p>
        </w:tc>
        <w:tc>
          <w:tcPr>
            <w:tcW w:w="0" w:type="auto"/>
            <w:tcBorders>
              <w:top w:val="single" w:sz="8" w:space="0" w:color="auto"/>
              <w:left w:val="nil"/>
              <w:bottom w:val="single" w:sz="8" w:space="0" w:color="auto"/>
              <w:right w:val="single" w:sz="8" w:space="0" w:color="auto"/>
            </w:tcBorders>
            <w:tcMar>
              <w:top w:w="0" w:type="dxa"/>
              <w:left w:w="70" w:type="dxa"/>
              <w:bottom w:w="0" w:type="dxa"/>
              <w:right w:w="70" w:type="dxa"/>
            </w:tcMar>
            <w:vAlign w:val="center"/>
            <w:hideMark/>
          </w:tcPr>
          <w:p w:rsidR="00AA402A" w:rsidRPr="00AA402A" w:rsidRDefault="00AA402A" w:rsidP="00AA402A">
            <w:pPr>
              <w:spacing w:before="100" w:beforeAutospacing="1" w:after="100" w:afterAutospacing="1" w:line="240" w:lineRule="auto"/>
              <w:rPr>
                <w:rFonts w:ascii="Times New Roman" w:eastAsia="Times New Roman" w:hAnsi="Times New Roman" w:cs="Times New Roman"/>
                <w:sz w:val="24"/>
                <w:szCs w:val="24"/>
              </w:rPr>
            </w:pPr>
            <w:r w:rsidRPr="00AA402A">
              <w:rPr>
                <w:rFonts w:ascii="Times New Roman" w:eastAsia="Times New Roman" w:hAnsi="Times New Roman" w:cs="Times New Roman"/>
                <w:sz w:val="24"/>
                <w:szCs w:val="24"/>
                <w:lang w:val="en-GB"/>
              </w:rPr>
              <w:t>space</w:t>
            </w:r>
          </w:p>
        </w:tc>
        <w:tc>
          <w:tcPr>
            <w:tcW w:w="0" w:type="auto"/>
            <w:tcBorders>
              <w:top w:val="single" w:sz="8" w:space="0" w:color="auto"/>
              <w:left w:val="nil"/>
              <w:bottom w:val="single" w:sz="8" w:space="0" w:color="auto"/>
              <w:right w:val="single" w:sz="8" w:space="0" w:color="auto"/>
            </w:tcBorders>
            <w:tcMar>
              <w:top w:w="0" w:type="dxa"/>
              <w:left w:w="70" w:type="dxa"/>
              <w:bottom w:w="0" w:type="dxa"/>
              <w:right w:w="70" w:type="dxa"/>
            </w:tcMar>
            <w:vAlign w:val="center"/>
            <w:hideMark/>
          </w:tcPr>
          <w:p w:rsidR="00AA402A" w:rsidRPr="00AA402A" w:rsidRDefault="00AA402A" w:rsidP="00AA402A">
            <w:pPr>
              <w:spacing w:before="100" w:beforeAutospacing="1" w:after="100" w:afterAutospacing="1" w:line="240" w:lineRule="auto"/>
              <w:rPr>
                <w:rFonts w:ascii="Times New Roman" w:eastAsia="Times New Roman" w:hAnsi="Times New Roman" w:cs="Times New Roman"/>
                <w:sz w:val="24"/>
                <w:szCs w:val="24"/>
              </w:rPr>
            </w:pPr>
            <w:r w:rsidRPr="00AA402A">
              <w:rPr>
                <w:rFonts w:ascii="Times New Roman" w:eastAsia="Times New Roman" w:hAnsi="Times New Roman" w:cs="Times New Roman"/>
                <w:sz w:val="24"/>
                <w:szCs w:val="24"/>
                <w:lang w:val="en-GB"/>
              </w:rPr>
              <w:t>people</w:t>
            </w:r>
          </w:p>
        </w:tc>
        <w:tc>
          <w:tcPr>
            <w:tcW w:w="0" w:type="auto"/>
            <w:tcBorders>
              <w:top w:val="single" w:sz="8" w:space="0" w:color="auto"/>
              <w:left w:val="nil"/>
              <w:bottom w:val="single" w:sz="8" w:space="0" w:color="auto"/>
              <w:right w:val="single" w:sz="8" w:space="0" w:color="auto"/>
            </w:tcBorders>
            <w:tcMar>
              <w:top w:w="0" w:type="dxa"/>
              <w:left w:w="70" w:type="dxa"/>
              <w:bottom w:w="0" w:type="dxa"/>
              <w:right w:w="70" w:type="dxa"/>
            </w:tcMar>
            <w:vAlign w:val="center"/>
            <w:hideMark/>
          </w:tcPr>
          <w:p w:rsidR="00AA402A" w:rsidRPr="00AA402A" w:rsidRDefault="00AA402A" w:rsidP="00AA402A">
            <w:pPr>
              <w:spacing w:before="100" w:beforeAutospacing="1" w:after="100" w:afterAutospacing="1" w:line="240" w:lineRule="auto"/>
              <w:rPr>
                <w:rFonts w:ascii="Times New Roman" w:eastAsia="Times New Roman" w:hAnsi="Times New Roman" w:cs="Times New Roman"/>
                <w:sz w:val="24"/>
                <w:szCs w:val="24"/>
              </w:rPr>
            </w:pPr>
            <w:r w:rsidRPr="00AA402A">
              <w:rPr>
                <w:rFonts w:ascii="Times New Roman" w:eastAsia="Times New Roman" w:hAnsi="Times New Roman" w:cs="Times New Roman"/>
                <w:sz w:val="24"/>
                <w:szCs w:val="24"/>
                <w:lang w:val="en-GB"/>
              </w:rPr>
              <w:t>exploration</w:t>
            </w:r>
          </w:p>
        </w:tc>
        <w:tc>
          <w:tcPr>
            <w:tcW w:w="0" w:type="auto"/>
            <w:tcBorders>
              <w:top w:val="single" w:sz="8" w:space="0" w:color="auto"/>
              <w:left w:val="nil"/>
              <w:bottom w:val="single" w:sz="8" w:space="0" w:color="auto"/>
              <w:right w:val="single" w:sz="8" w:space="0" w:color="auto"/>
            </w:tcBorders>
            <w:tcMar>
              <w:top w:w="0" w:type="dxa"/>
              <w:left w:w="70" w:type="dxa"/>
              <w:bottom w:w="0" w:type="dxa"/>
              <w:right w:w="70" w:type="dxa"/>
            </w:tcMar>
            <w:vAlign w:val="center"/>
            <w:hideMark/>
          </w:tcPr>
          <w:p w:rsidR="00AA402A" w:rsidRPr="00AA402A" w:rsidRDefault="00AA402A" w:rsidP="00AA402A">
            <w:pPr>
              <w:spacing w:before="100" w:beforeAutospacing="1" w:after="100" w:afterAutospacing="1" w:line="240" w:lineRule="auto"/>
              <w:rPr>
                <w:rFonts w:ascii="Times New Roman" w:eastAsia="Times New Roman" w:hAnsi="Times New Roman" w:cs="Times New Roman"/>
                <w:sz w:val="24"/>
                <w:szCs w:val="24"/>
              </w:rPr>
            </w:pPr>
            <w:r w:rsidRPr="00AA402A">
              <w:rPr>
                <w:rFonts w:ascii="Times New Roman" w:eastAsia="Times New Roman" w:hAnsi="Times New Roman" w:cs="Times New Roman"/>
                <w:sz w:val="24"/>
                <w:szCs w:val="24"/>
                <w:lang w:val="en-GB"/>
              </w:rPr>
              <w:t>consider</w:t>
            </w:r>
          </w:p>
        </w:tc>
        <w:tc>
          <w:tcPr>
            <w:tcW w:w="0" w:type="auto"/>
            <w:tcBorders>
              <w:top w:val="single" w:sz="8" w:space="0" w:color="auto"/>
              <w:left w:val="nil"/>
              <w:bottom w:val="single" w:sz="8" w:space="0" w:color="auto"/>
              <w:right w:val="single" w:sz="8" w:space="0" w:color="auto"/>
            </w:tcBorders>
            <w:tcMar>
              <w:top w:w="0" w:type="dxa"/>
              <w:left w:w="70" w:type="dxa"/>
              <w:bottom w:w="0" w:type="dxa"/>
              <w:right w:w="70" w:type="dxa"/>
            </w:tcMar>
            <w:vAlign w:val="center"/>
            <w:hideMark/>
          </w:tcPr>
          <w:p w:rsidR="00AA402A" w:rsidRPr="00AA402A" w:rsidRDefault="00AA402A" w:rsidP="00AA402A">
            <w:pPr>
              <w:spacing w:before="100" w:beforeAutospacing="1" w:after="100" w:afterAutospacing="1" w:line="240" w:lineRule="auto"/>
              <w:rPr>
                <w:rFonts w:ascii="Times New Roman" w:eastAsia="Times New Roman" w:hAnsi="Times New Roman" w:cs="Times New Roman"/>
                <w:sz w:val="24"/>
                <w:szCs w:val="24"/>
              </w:rPr>
            </w:pPr>
            <w:r w:rsidRPr="00AA402A">
              <w:rPr>
                <w:rFonts w:ascii="Times New Roman" w:eastAsia="Times New Roman" w:hAnsi="Times New Roman" w:cs="Times New Roman"/>
                <w:sz w:val="24"/>
                <w:szCs w:val="24"/>
                <w:lang w:val="en-GB"/>
              </w:rPr>
              <w:t>many</w:t>
            </w:r>
          </w:p>
        </w:tc>
      </w:tr>
    </w:tbl>
    <w:p w:rsidR="00AA402A" w:rsidRPr="00AA402A" w:rsidRDefault="00AA402A" w:rsidP="00AA402A">
      <w:pPr>
        <w:spacing w:after="240" w:line="240" w:lineRule="auto"/>
        <w:rPr>
          <w:rFonts w:ascii="Helvetica" w:eastAsia="Times New Roman" w:hAnsi="Helvetica" w:cs="Helvetica"/>
          <w:sz w:val="24"/>
          <w:szCs w:val="24"/>
        </w:rPr>
      </w:pPr>
    </w:p>
    <w:tbl>
      <w:tblPr>
        <w:tblW w:w="9960" w:type="dxa"/>
        <w:tblCellSpacing w:w="7" w:type="dxa"/>
        <w:tblBorders>
          <w:top w:val="outset" w:sz="6" w:space="0" w:color="000000"/>
          <w:left w:val="outset" w:sz="6" w:space="0" w:color="000000"/>
          <w:bottom w:val="outset" w:sz="6" w:space="0" w:color="000000"/>
          <w:right w:val="outset" w:sz="6" w:space="0" w:color="000000"/>
        </w:tblBorders>
        <w:tblCellMar>
          <w:top w:w="75" w:type="dxa"/>
          <w:left w:w="75" w:type="dxa"/>
          <w:bottom w:w="75" w:type="dxa"/>
          <w:right w:w="75" w:type="dxa"/>
        </w:tblCellMar>
        <w:tblLook w:val="04A0"/>
      </w:tblPr>
      <w:tblGrid>
        <w:gridCol w:w="9960"/>
      </w:tblGrid>
      <w:tr w:rsidR="00AA402A" w:rsidRPr="00AA402A" w:rsidTr="00AA402A">
        <w:trPr>
          <w:trHeight w:val="75"/>
          <w:tblCellSpacing w:w="7" w:type="dxa"/>
        </w:trPr>
        <w:tc>
          <w:tcPr>
            <w:tcW w:w="9750" w:type="dxa"/>
            <w:tcBorders>
              <w:top w:val="outset" w:sz="6" w:space="0" w:color="000000"/>
              <w:left w:val="outset" w:sz="6" w:space="0" w:color="000000"/>
              <w:bottom w:val="outset" w:sz="6" w:space="0" w:color="000000"/>
              <w:right w:val="outset" w:sz="6" w:space="0" w:color="000000"/>
            </w:tcBorders>
            <w:hideMark/>
          </w:tcPr>
          <w:p w:rsidR="00AA402A" w:rsidRPr="00AA402A" w:rsidRDefault="00AA402A" w:rsidP="00AA402A">
            <w:pPr>
              <w:spacing w:before="100" w:beforeAutospacing="1" w:after="100" w:afterAutospacing="1" w:line="75" w:lineRule="atLeast"/>
              <w:ind w:right="567"/>
              <w:jc w:val="center"/>
              <w:rPr>
                <w:rFonts w:ascii="Times New Roman" w:eastAsia="Times New Roman" w:hAnsi="Times New Roman" w:cs="Times New Roman"/>
                <w:sz w:val="24"/>
                <w:szCs w:val="24"/>
              </w:rPr>
            </w:pPr>
            <w:r w:rsidRPr="00AA402A">
              <w:rPr>
                <w:rFonts w:ascii="Arial Narrow" w:eastAsia="Times New Roman" w:hAnsi="Arial Narrow" w:cs="Times New Roman"/>
                <w:b/>
                <w:bCs/>
                <w:lang w:val="en-US"/>
              </w:rPr>
              <w:t xml:space="preserve">(C) PRODUCTION </w:t>
            </w:r>
            <w:r w:rsidRPr="00AA402A">
              <w:rPr>
                <w:rFonts w:ascii="Arial Narrow" w:eastAsia="Times New Roman" w:hAnsi="Arial Narrow" w:cs="Times New Roman"/>
                <w:lang w:val="en-US"/>
              </w:rPr>
              <w:t>(3 points)</w:t>
            </w:r>
          </w:p>
        </w:tc>
      </w:tr>
    </w:tbl>
    <w:p w:rsidR="00AA402A" w:rsidRPr="00AA402A" w:rsidRDefault="00AA402A" w:rsidP="00AA402A">
      <w:pPr>
        <w:spacing w:after="0" w:line="240" w:lineRule="auto"/>
        <w:rPr>
          <w:rFonts w:ascii="Helvetica" w:eastAsia="Times New Roman" w:hAnsi="Helvetica" w:cs="Helvetica"/>
          <w:sz w:val="24"/>
          <w:szCs w:val="24"/>
        </w:rPr>
      </w:pPr>
      <w:r w:rsidRPr="00AA402A">
        <w:rPr>
          <w:rFonts w:ascii="Helvetica" w:eastAsia="Times New Roman" w:hAnsi="Helvetica" w:cs="Helvetica"/>
          <w:sz w:val="24"/>
          <w:szCs w:val="24"/>
        </w:rPr>
        <w:br/>
        <w:t xml:space="preserve">15) Write a </w:t>
      </w:r>
      <w:r w:rsidRPr="00AA402A">
        <w:rPr>
          <w:rFonts w:ascii="Helvetica" w:eastAsia="Times New Roman" w:hAnsi="Helvetica" w:cs="Helvetica"/>
          <w:b/>
          <w:bCs/>
          <w:sz w:val="24"/>
          <w:szCs w:val="24"/>
        </w:rPr>
        <w:t>composition</w:t>
      </w:r>
      <w:r w:rsidRPr="00AA402A">
        <w:rPr>
          <w:rFonts w:ascii="Helvetica" w:eastAsia="Times New Roman" w:hAnsi="Helvetica" w:cs="Helvetica"/>
          <w:sz w:val="24"/>
          <w:szCs w:val="24"/>
        </w:rPr>
        <w:t xml:space="preserve"> (80-100 WORDS) Choose </w:t>
      </w:r>
      <w:r w:rsidRPr="00AA402A">
        <w:rPr>
          <w:rFonts w:ascii="Helvetica" w:eastAsia="Times New Roman" w:hAnsi="Helvetica" w:cs="Helvetica"/>
          <w:b/>
          <w:bCs/>
          <w:sz w:val="24"/>
          <w:szCs w:val="24"/>
        </w:rPr>
        <w:t>ONE</w:t>
      </w:r>
      <w:r w:rsidRPr="00AA402A">
        <w:rPr>
          <w:rFonts w:ascii="Helvetica" w:eastAsia="Times New Roman" w:hAnsi="Helvetica" w:cs="Helvetica"/>
          <w:sz w:val="24"/>
          <w:szCs w:val="24"/>
        </w:rPr>
        <w:t xml:space="preserve"> of the following options. </w:t>
      </w:r>
      <w:r w:rsidRPr="00AA402A">
        <w:rPr>
          <w:rFonts w:ascii="Helvetica" w:eastAsia="Times New Roman" w:hAnsi="Helvetica" w:cs="Helvetica"/>
          <w:b/>
          <w:bCs/>
          <w:sz w:val="24"/>
          <w:szCs w:val="24"/>
        </w:rPr>
        <w:t>Specify</w:t>
      </w:r>
      <w:r w:rsidRPr="00AA402A">
        <w:rPr>
          <w:rFonts w:ascii="Helvetica" w:eastAsia="Times New Roman" w:hAnsi="Helvetica" w:cs="Helvetica"/>
          <w:sz w:val="24"/>
          <w:szCs w:val="24"/>
        </w:rPr>
        <w:t xml:space="preserve"> your option.</w:t>
      </w:r>
      <w:r w:rsidRPr="00AA402A">
        <w:rPr>
          <w:rFonts w:ascii="Helvetica" w:eastAsia="Times New Roman" w:hAnsi="Helvetica" w:cs="Helvetica"/>
          <w:sz w:val="24"/>
          <w:szCs w:val="24"/>
        </w:rPr>
        <w:br/>
        <w:t>a)   Should the money of the Mars project go to poor countries? Why?</w:t>
      </w:r>
      <w:r w:rsidRPr="00AA402A">
        <w:rPr>
          <w:rFonts w:ascii="Helvetica" w:eastAsia="Times New Roman" w:hAnsi="Helvetica" w:cs="Helvetica"/>
          <w:sz w:val="24"/>
          <w:szCs w:val="24"/>
        </w:rPr>
        <w:br/>
        <w:t>b)    Do you believe there is life outside our planet? Why?</w:t>
      </w:r>
    </w:p>
    <w:p w:rsidR="00240F52" w:rsidRDefault="00240F52"/>
    <w:sectPr w:rsidR="00240F52">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08"/>
  <w:hyphenationZone w:val="425"/>
  <w:characterSpacingControl w:val="doNotCompress"/>
  <w:compat>
    <w:useFELayout/>
  </w:compat>
  <w:rsids>
    <w:rsidRoot w:val="00AA402A"/>
    <w:rsid w:val="00240F52"/>
    <w:rsid w:val="00AA402A"/>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AA402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western">
    <w:name w:val="western"/>
    <w:basedOn w:val="Normal"/>
    <w:rsid w:val="00AA402A"/>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035885921">
      <w:bodyDiv w:val="1"/>
      <w:marLeft w:val="0"/>
      <w:marRight w:val="0"/>
      <w:marTop w:val="0"/>
      <w:marBottom w:val="0"/>
      <w:divBdr>
        <w:top w:val="none" w:sz="0" w:space="0" w:color="auto"/>
        <w:left w:val="none" w:sz="0" w:space="0" w:color="auto"/>
        <w:bottom w:val="none" w:sz="0" w:space="0" w:color="auto"/>
        <w:right w:val="none" w:sz="0" w:space="0" w:color="auto"/>
      </w:divBdr>
      <w:divsChild>
        <w:div w:id="135819118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503</Words>
  <Characters>2769</Characters>
  <Application>Microsoft Office Word</Application>
  <DocSecurity>0</DocSecurity>
  <Lines>23</Lines>
  <Paragraphs>6</Paragraphs>
  <ScaleCrop>false</ScaleCrop>
  <Company/>
  <LinksUpToDate>false</LinksUpToDate>
  <CharactersWithSpaces>3266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Abel</dc:creator>
  <cp:keywords/>
  <dc:description/>
  <cp:lastModifiedBy>Abel</cp:lastModifiedBy>
  <cp:revision>2</cp:revision>
  <dcterms:created xsi:type="dcterms:W3CDTF">2015-02-21T21:52:00Z</dcterms:created>
  <dcterms:modified xsi:type="dcterms:W3CDTF">2015-02-21T21:52:00Z</dcterms:modified>
</cp:coreProperties>
</file>